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39D0" w14:textId="77777777" w:rsidR="00C252EE" w:rsidRDefault="00C252EE" w:rsidP="00C252EE">
      <w:pPr>
        <w:pStyle w:val="berschrift1"/>
      </w:pPr>
      <w:r>
        <w:t xml:space="preserve">Solarthermische Großanlagen für Nah- und Fernwärmenetze </w:t>
      </w:r>
    </w:p>
    <w:p w14:paraId="265A8E58" w14:textId="77777777" w:rsidR="00C252EE" w:rsidRDefault="00C252EE" w:rsidP="00C252EE">
      <w:pPr>
        <w:rPr>
          <w:b/>
          <w:bCs/>
        </w:rPr>
      </w:pPr>
    </w:p>
    <w:p w14:paraId="7B139F21" w14:textId="77777777" w:rsidR="00C252EE" w:rsidRDefault="00C252EE" w:rsidP="00C252EE">
      <w:pPr>
        <w:rPr>
          <w:b/>
          <w:bCs/>
        </w:rPr>
      </w:pPr>
      <w:r>
        <w:rPr>
          <w:b/>
          <w:bCs/>
        </w:rPr>
        <w:t>Hintergrund</w:t>
      </w:r>
    </w:p>
    <w:p w14:paraId="3ACCBB09" w14:textId="77777777" w:rsidR="00C252EE" w:rsidRDefault="00C252EE" w:rsidP="00C252EE">
      <w:r>
        <w:t xml:space="preserve">Solarthermische Großanlagen können einen wesentlichen Beitrag zu Wirtschaftlichkeit und Ökologisierung von Nah- und Fernwärmenetzen leisten. Eine fundierte Prüfung des Potenzials ist ein wichtiger erster Schritt. </w:t>
      </w:r>
    </w:p>
    <w:p w14:paraId="5B302075" w14:textId="77777777" w:rsidR="00C252EE" w:rsidRDefault="00C252EE" w:rsidP="00C252EE">
      <w:pPr>
        <w:rPr>
          <w:b/>
          <w:bCs/>
        </w:rPr>
      </w:pPr>
    </w:p>
    <w:p w14:paraId="605A20B0" w14:textId="77777777" w:rsidR="00C252EE" w:rsidRDefault="00C252EE" w:rsidP="00C252EE">
      <w:pPr>
        <w:rPr>
          <w:b/>
          <w:bCs/>
        </w:rPr>
      </w:pPr>
      <w:r>
        <w:rPr>
          <w:b/>
          <w:bCs/>
        </w:rPr>
        <w:t>Beschluss</w:t>
      </w:r>
    </w:p>
    <w:p w14:paraId="7CA4E743" w14:textId="77777777" w:rsidR="00C252EE" w:rsidRDefault="00C252EE" w:rsidP="00C252EE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die Prüfung öffentlicher Flächen hinsichtlich des Potenzials für die Errichtung solarer Großanlagen und die Einspeisung von solarer Wärme in das Fernwärmenetz bis zum Jahr </w:t>
      </w:r>
      <w:proofErr w:type="spellStart"/>
      <w:r>
        <w:t>xxxx</w:t>
      </w:r>
      <w:proofErr w:type="spellEnd"/>
      <w:r>
        <w:t>.</w:t>
      </w:r>
    </w:p>
    <w:p w14:paraId="5D48E1AF" w14:textId="77777777" w:rsidR="00C252EE" w:rsidRDefault="00C252EE" w:rsidP="00C252EE">
      <w:pPr>
        <w:rPr>
          <w:b/>
          <w:bCs/>
        </w:rPr>
      </w:pPr>
    </w:p>
    <w:p w14:paraId="5006E997" w14:textId="77777777" w:rsidR="00C252EE" w:rsidRDefault="00C252EE" w:rsidP="00C252EE">
      <w:pPr>
        <w:rPr>
          <w:b/>
          <w:bCs/>
        </w:rPr>
      </w:pPr>
      <w:r>
        <w:rPr>
          <w:b/>
          <w:bCs/>
        </w:rPr>
        <w:t>Erläuterung</w:t>
      </w:r>
    </w:p>
    <w:p w14:paraId="343C18BA" w14:textId="77777777" w:rsidR="00C252EE" w:rsidRDefault="00C252EE" w:rsidP="00C252EE">
      <w:pPr>
        <w:rPr>
          <w:b/>
          <w:bCs/>
        </w:rPr>
      </w:pPr>
    </w:p>
    <w:p w14:paraId="008D6D5E" w14:textId="77777777" w:rsidR="00C252EE" w:rsidRPr="00AF015B" w:rsidRDefault="00C252EE" w:rsidP="00C252EE">
      <w:pPr>
        <w:rPr>
          <w:b/>
          <w:bCs/>
        </w:rPr>
      </w:pPr>
      <w:r w:rsidRPr="00AF015B">
        <w:rPr>
          <w:b/>
          <w:bCs/>
        </w:rPr>
        <w:t>Förderungen und Hilfestellung</w:t>
      </w:r>
    </w:p>
    <w:p w14:paraId="4CA961CD" w14:textId="77777777" w:rsidR="00C252EE" w:rsidRPr="00AF015B" w:rsidRDefault="00C252EE" w:rsidP="00C252EE">
      <w:pPr>
        <w:rPr>
          <w:rStyle w:val="Hyperlink"/>
          <w:rFonts w:ascii="Calibri" w:eastAsia="Calibri" w:hAnsi="Calibri" w:cs="Calibri"/>
        </w:rPr>
      </w:pPr>
      <w:r w:rsidRPr="00AF015B">
        <w:t>Förderungsprogramm Solarthermie – solare Großanlagen: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HYPERLINK "https://www.klimafonds.gv.at/call/solarthermie-solare-grossanlagen-2021/" \o "https://www.klimafonds.gv.at/call/solarthermie-solare-grossanlagen-2021/" </w:instrText>
      </w:r>
      <w:r>
        <w:rPr>
          <w:bCs/>
        </w:rPr>
      </w:r>
      <w:r>
        <w:rPr>
          <w:bCs/>
        </w:rPr>
        <w:fldChar w:fldCharType="separate"/>
      </w:r>
      <w:r w:rsidRPr="00AF015B">
        <w:rPr>
          <w:rStyle w:val="Hyperlink"/>
          <w:bCs/>
        </w:rPr>
        <w:t>https://www.klimafonds.gv.at/call/solarthermie-solare-grossanlagen-2021/</w:t>
      </w:r>
    </w:p>
    <w:p w14:paraId="1919C739" w14:textId="77777777" w:rsidR="00C252EE" w:rsidRDefault="00C252EE" w:rsidP="00C252EE">
      <w:pPr>
        <w:rPr>
          <w:bCs/>
        </w:rPr>
      </w:pPr>
      <w:r>
        <w:rPr>
          <w:bCs/>
        </w:rPr>
        <w:fldChar w:fldCharType="end"/>
      </w:r>
      <w:r>
        <w:rPr>
          <w:bCs/>
        </w:rPr>
        <w:t xml:space="preserve">In diesem Programm werden auch Machbarkeitsstudien unterstützt, in deren Rahmen potenziell geeignete Projekte samt Flächen genauer betrachtet werden können. </w:t>
      </w:r>
    </w:p>
    <w:p w14:paraId="0CFC9B2B" w14:textId="77777777" w:rsidR="00C252EE" w:rsidRDefault="00C252EE" w:rsidP="00C252EE">
      <w:pPr>
        <w:rPr>
          <w:bCs/>
        </w:rPr>
      </w:pPr>
    </w:p>
    <w:p w14:paraId="51D982B5" w14:textId="77777777" w:rsidR="00C252EE" w:rsidRDefault="00C252EE" w:rsidP="00C252EE">
      <w:pPr>
        <w:rPr>
          <w:bCs/>
        </w:rPr>
      </w:pPr>
      <w:r w:rsidRPr="00AF015B">
        <w:rPr>
          <w:bCs/>
        </w:rPr>
        <w:t>Solare</w:t>
      </w:r>
      <w:r>
        <w:rPr>
          <w:bCs/>
        </w:rPr>
        <w:t>r</w:t>
      </w:r>
      <w:r w:rsidRPr="00AF015B">
        <w:rPr>
          <w:bCs/>
        </w:rPr>
        <w:t xml:space="preserve"> Quick Check für </w:t>
      </w:r>
      <w:proofErr w:type="spellStart"/>
      <w:proofErr w:type="gramStart"/>
      <w:r w:rsidRPr="00AF015B">
        <w:rPr>
          <w:bCs/>
        </w:rPr>
        <w:t>Heizwerkbetreiber</w:t>
      </w:r>
      <w:r>
        <w:rPr>
          <w:bCs/>
        </w:rPr>
        <w:t>:innen</w:t>
      </w:r>
      <w:proofErr w:type="spellEnd"/>
      <w:proofErr w:type="gramEnd"/>
      <w:r>
        <w:rPr>
          <w:bCs/>
        </w:rPr>
        <w:t xml:space="preserve">: </w:t>
      </w:r>
      <w:r>
        <w:rPr>
          <w:bCs/>
        </w:rPr>
        <w:br/>
      </w:r>
      <w:hyperlink r:id="rId7" w:history="1">
        <w:r w:rsidRPr="00361BAF">
          <w:rPr>
            <w:rStyle w:val="Hyperlink"/>
            <w:bCs/>
          </w:rPr>
          <w:t>https://www.solarwaerme.at/biosol-quickcheck</w:t>
        </w:r>
      </w:hyperlink>
    </w:p>
    <w:p w14:paraId="20783B8A" w14:textId="77777777" w:rsidR="00C252EE" w:rsidRPr="00F84039" w:rsidRDefault="00C252EE" w:rsidP="00C252EE">
      <w:pPr>
        <w:rPr>
          <w:bCs/>
          <w:lang w:val="en-GB"/>
        </w:rPr>
      </w:pPr>
      <w:r w:rsidRPr="00F84039">
        <w:rPr>
          <w:bCs/>
          <w:lang w:val="en-GB"/>
        </w:rPr>
        <w:t>Best</w:t>
      </w:r>
      <w:r>
        <w:rPr>
          <w:bCs/>
          <w:lang w:val="en-GB"/>
        </w:rPr>
        <w:t>-</w:t>
      </w:r>
      <w:r w:rsidRPr="00F84039">
        <w:rPr>
          <w:bCs/>
          <w:lang w:val="en-GB"/>
        </w:rPr>
        <w:t>Practice</w:t>
      </w:r>
      <w:r>
        <w:rPr>
          <w:bCs/>
          <w:lang w:val="en-GB"/>
        </w:rPr>
        <w:t>-</w:t>
      </w:r>
      <w:proofErr w:type="spellStart"/>
      <w:r>
        <w:rPr>
          <w:bCs/>
          <w:lang w:val="en-GB"/>
        </w:rPr>
        <w:t>Projekte</w:t>
      </w:r>
      <w:proofErr w:type="spellEnd"/>
      <w:r w:rsidRPr="00F84039">
        <w:rPr>
          <w:bCs/>
          <w:lang w:val="en-GB"/>
        </w:rPr>
        <w:t xml:space="preserve">: </w:t>
      </w:r>
      <w:r>
        <w:rPr>
          <w:bCs/>
          <w:lang w:val="en-GB"/>
        </w:rPr>
        <w:br/>
      </w:r>
      <w:hyperlink r:id="rId8" w:history="1">
        <w:r w:rsidRPr="00F84039">
          <w:rPr>
            <w:rStyle w:val="Hyperlink"/>
            <w:lang w:val="en-GB"/>
          </w:rPr>
          <w:t>https://solare-grossanlagen.at/projekte/</w:t>
        </w:r>
      </w:hyperlink>
    </w:p>
    <w:p w14:paraId="090419AE" w14:textId="77777777" w:rsidR="00840615" w:rsidRDefault="00840615"/>
    <w:sectPr w:rsidR="008406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AB16" w14:textId="77777777" w:rsidR="002976A9" w:rsidRDefault="002976A9" w:rsidP="008B2F4D">
      <w:pPr>
        <w:spacing w:after="0" w:line="240" w:lineRule="auto"/>
      </w:pPr>
      <w:r>
        <w:separator/>
      </w:r>
    </w:p>
  </w:endnote>
  <w:endnote w:type="continuationSeparator" w:id="0">
    <w:p w14:paraId="56917C8B" w14:textId="77777777" w:rsidR="002976A9" w:rsidRDefault="002976A9" w:rsidP="008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562C" w14:textId="77777777" w:rsidR="002976A9" w:rsidRDefault="002976A9" w:rsidP="008B2F4D">
      <w:pPr>
        <w:spacing w:after="0" w:line="240" w:lineRule="auto"/>
      </w:pPr>
      <w:r>
        <w:separator/>
      </w:r>
    </w:p>
  </w:footnote>
  <w:footnote w:type="continuationSeparator" w:id="0">
    <w:p w14:paraId="67FE0FA0" w14:textId="77777777" w:rsidR="002976A9" w:rsidRDefault="002976A9" w:rsidP="008B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EE15" w14:textId="77777777" w:rsidR="008B2F4D" w:rsidRDefault="008B2F4D" w:rsidP="008B2F4D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7EB98340" w14:textId="77777777" w:rsidR="008B2F4D" w:rsidRDefault="008B2F4D" w:rsidP="008B2F4D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Erneuerbare Wärme</w:t>
    </w:r>
  </w:p>
  <w:p w14:paraId="07680634" w14:textId="77777777" w:rsidR="008B2F4D" w:rsidRPr="008B2F4D" w:rsidRDefault="008B2F4D" w:rsidP="008B2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5107"/>
    <w:multiLevelType w:val="hybridMultilevel"/>
    <w:tmpl w:val="0A883F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5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D"/>
    <w:rsid w:val="000A3CAF"/>
    <w:rsid w:val="0015791E"/>
    <w:rsid w:val="0017390E"/>
    <w:rsid w:val="002976A9"/>
    <w:rsid w:val="003C3E91"/>
    <w:rsid w:val="00840615"/>
    <w:rsid w:val="008B2F4D"/>
    <w:rsid w:val="009A6F0F"/>
    <w:rsid w:val="00C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57F1"/>
  <w15:chartTrackingRefBased/>
  <w15:docId w15:val="{F1DC6C8D-A308-4A1B-9BE8-B0751E05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2E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2F4D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F4D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8B2F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F4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F4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are-grossanlagen.at/projek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arwaerme.at/biosol-quick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1158</Characters>
  <Application>Microsoft Office Word</Application>
  <DocSecurity>0</DocSecurity>
  <Lines>32</Lines>
  <Paragraphs>15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2022-11-28T11:56:00Z</dcterms:created>
  <dcterms:modified xsi:type="dcterms:W3CDTF">2022-11-28T11:56:00Z</dcterms:modified>
</cp:coreProperties>
</file>